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480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3 пункта 1 статьи 219 Налогового кодекса РФ налогоплательщик имеет право на получение социального налогового вычета в размере суммы, уплаченной им в налоговом периоде за медицинские услуги, оказанные медицинскими организациями ему, его супругу (супруге), родителям, детям (в том числе усыновленным) в возрасте до 18 лет, подопечным в возрасте до 18 лет (в соответствии с перечнем медицинских услуг, утвержденным Правительством РФ), с учетом ограничения по сумме, установленного пунктом 2 статьи 219 Налогового кодекса РФ. </w:t>
      </w: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480">
        <w:rPr>
          <w:rFonts w:ascii="Arial" w:eastAsia="Times New Roman" w:hAnsi="Arial" w:cs="Arial"/>
          <w:sz w:val="24"/>
          <w:szCs w:val="24"/>
          <w:lang w:eastAsia="ru-RU"/>
        </w:rPr>
        <w:t>Право на применение социального налогового вычета, предусмотренного подпунктом 3 пункта 1 статьи 219 Налогового кодекса РФ, имеют все плательщики НДФЛ- получатели доходов, облагаемых по ставке 13%.</w:t>
      </w: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480">
        <w:rPr>
          <w:rFonts w:ascii="Arial" w:eastAsia="Times New Roman" w:hAnsi="Arial" w:cs="Arial"/>
          <w:sz w:val="24"/>
          <w:szCs w:val="24"/>
          <w:lang w:eastAsia="ru-RU"/>
        </w:rPr>
        <w:t>Справка об оплате медицинских услуг для представления в налоговые органы РФ выдаётся по требованию налогоплательщика, производившего оплату медицинских услуг, и оформляется бесплатно. Справка оформляется в соответствии с Приказом Минздрава РФ N 289, МНС РФ N БГ-3-04/256 от 25.07.2001.</w:t>
      </w: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480">
        <w:rPr>
          <w:rFonts w:ascii="Arial" w:eastAsia="Times New Roman" w:hAnsi="Arial" w:cs="Arial"/>
          <w:sz w:val="24"/>
          <w:szCs w:val="24"/>
          <w:lang w:eastAsia="ru-RU"/>
        </w:rPr>
        <w:t>Для получения справки необходимо предоставить документы, подтверждающие произведенные расходы (касс</w:t>
      </w:r>
      <w:bookmarkStart w:id="0" w:name="_GoBack"/>
      <w:bookmarkEnd w:id="0"/>
      <w:r w:rsidRPr="004A4480">
        <w:rPr>
          <w:rFonts w:ascii="Arial" w:eastAsia="Times New Roman" w:hAnsi="Arial" w:cs="Arial"/>
          <w:sz w:val="24"/>
          <w:szCs w:val="24"/>
          <w:lang w:eastAsia="ru-RU"/>
        </w:rPr>
        <w:t>овые чеки, банковские выписки, квитанции, бланки строгой отчетности), и сообщить ФИО налогоплательщика, ИНН налогоплательщика (при его наличии).</w:t>
      </w: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480">
        <w:rPr>
          <w:rFonts w:ascii="Arial" w:eastAsia="Times New Roman" w:hAnsi="Arial" w:cs="Arial"/>
          <w:sz w:val="24"/>
          <w:szCs w:val="24"/>
          <w:lang w:eastAsia="ru-RU"/>
        </w:rPr>
        <w:t>Если медицинские услуги оплачены налогоплательщиком для супруга (супруги), родителей или детей, необходимо дополнительно предоставить сведения о ФИО лица, которому были оказаны медицинские услуги, и степени родства с налогоплательщиком. В справке сведения указываются со слов налогоплательщика. В налоговый орган подается копия документа, подтверждающего степень родства (например, свидетельство о рождении, свидетельство о браке), налоговый орган вправе запросить оригинал документа.</w:t>
      </w: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480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оформления справки уточняйте у администраторов </w:t>
      </w:r>
      <w:r w:rsidR="00655DCC">
        <w:rPr>
          <w:rFonts w:ascii="Arial" w:eastAsia="Times New Roman" w:hAnsi="Arial" w:cs="Arial"/>
          <w:sz w:val="24"/>
          <w:szCs w:val="24"/>
          <w:lang w:eastAsia="ru-RU"/>
        </w:rPr>
        <w:t xml:space="preserve">наших филиалов </w:t>
      </w:r>
      <w:r w:rsidRPr="004A4480">
        <w:rPr>
          <w:rFonts w:ascii="Arial" w:eastAsia="Times New Roman" w:hAnsi="Arial" w:cs="Arial"/>
          <w:sz w:val="24"/>
          <w:szCs w:val="24"/>
          <w:lang w:eastAsia="ru-RU"/>
        </w:rPr>
        <w:t>и по телефон</w:t>
      </w:r>
      <w:r w:rsidR="00655DCC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Start"/>
      <w:r w:rsidRPr="004A4480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A4480"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  <w:r w:rsidR="00655DCC">
        <w:rPr>
          <w:rFonts w:ascii="Arial" w:eastAsia="Times New Roman" w:hAnsi="Arial" w:cs="Arial"/>
          <w:sz w:val="24"/>
          <w:szCs w:val="24"/>
          <w:lang w:eastAsia="ru-RU"/>
        </w:rPr>
        <w:t> 800 600 76 46</w:t>
      </w: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480" w:rsidRPr="004A4480" w:rsidRDefault="004A4480" w:rsidP="004A448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44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Внимание!</w:t>
      </w:r>
      <w:r w:rsidRPr="004A4480">
        <w:rPr>
          <w:rFonts w:ascii="Arial" w:eastAsia="Times New Roman" w:hAnsi="Arial" w:cs="Arial"/>
          <w:sz w:val="24"/>
          <w:szCs w:val="24"/>
          <w:lang w:eastAsia="ru-RU"/>
        </w:rPr>
        <w:t> Уважаемые пациенты! Справка установленного образца выдается только при наличии документов, подтверждающих произведённые расходы. Обращаем Ваше внимание, утерянные, выцветшие кассовые чеки не восстанавливаются.</w:t>
      </w:r>
    </w:p>
    <w:p w:rsidR="003A00CD" w:rsidRDefault="004A4480" w:rsidP="004A4480">
      <w:pPr>
        <w:ind w:firstLine="567"/>
        <w:jc w:val="both"/>
      </w:pPr>
      <w:r w:rsidRPr="004A448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br/>
      </w:r>
    </w:p>
    <w:sectPr w:rsidR="003A00CD" w:rsidSect="0065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80"/>
    <w:rsid w:val="003A00CD"/>
    <w:rsid w:val="004A4480"/>
    <w:rsid w:val="00650059"/>
    <w:rsid w:val="00655DCC"/>
    <w:rsid w:val="009C1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Караваева</dc:creator>
  <cp:keywords/>
  <dc:description/>
  <cp:lastModifiedBy>Игорь Шалимов</cp:lastModifiedBy>
  <cp:revision>3</cp:revision>
  <dcterms:created xsi:type="dcterms:W3CDTF">2017-05-17T09:24:00Z</dcterms:created>
  <dcterms:modified xsi:type="dcterms:W3CDTF">2023-04-25T23:26:00Z</dcterms:modified>
</cp:coreProperties>
</file>